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E51" w:rsidRDefault="00A81E51">
      <w:pPr>
        <w:pStyle w:val="FreeForm"/>
        <w:jc w:val="center"/>
        <w:rPr>
          <w:rFonts w:ascii="Lucida Grande"/>
          <w:sz w:val="18"/>
          <w:szCs w:val="18"/>
        </w:rPr>
      </w:pPr>
      <w:bookmarkStart w:id="0" w:name="_GoBack"/>
      <w:bookmarkEnd w:id="0"/>
    </w:p>
    <w:p w:rsidR="00A81E51" w:rsidRDefault="0020641B">
      <w:pPr>
        <w:pStyle w:val="FreeForm"/>
        <w:jc w:val="center"/>
        <w:rPr>
          <w:rFonts w:ascii="Lucida Grande" w:eastAsia="Lucida Grande" w:hAnsi="Lucida Grande" w:cs="Lucida Grande"/>
          <w:sz w:val="18"/>
          <w:szCs w:val="18"/>
        </w:rPr>
      </w:pPr>
      <w:r>
        <w:rPr>
          <w:rFonts w:ascii="Lucida Grande"/>
          <w:b/>
          <w:bCs/>
        </w:rPr>
        <w:t>CONFIDENTIALITY AGREEMENT -SCREENPLAY</w:t>
      </w: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20"/>
          <w:szCs w:val="20"/>
        </w:rPr>
        <w:t>Project (currently titled): "</w:t>
      </w:r>
      <w:r>
        <w:rPr>
          <w:rFonts w:ascii="Lucida Grande" w:eastAsia="Lucida Grande" w:hAnsi="Lucida Grande" w:cs="Lucida Grande"/>
          <w:b/>
          <w:bCs/>
          <w:sz w:val="20"/>
          <w:szCs w:val="20"/>
          <w:u w:val="single"/>
        </w:rPr>
        <w:tab/>
      </w:r>
      <w:r>
        <w:rPr>
          <w:rFonts w:ascii="Lucida Grande" w:eastAsia="Lucida Grande" w:hAnsi="Lucida Grande" w:cs="Lucida Grande"/>
          <w:b/>
          <w:bCs/>
          <w:sz w:val="20"/>
          <w:szCs w:val="20"/>
          <w:u w:val="single"/>
        </w:rPr>
        <w:tab/>
      </w:r>
      <w:r>
        <w:rPr>
          <w:rFonts w:ascii="Lucida Grande" w:eastAsia="Lucida Grande" w:hAnsi="Lucida Grande" w:cs="Lucida Grande"/>
          <w:b/>
          <w:bCs/>
          <w:sz w:val="20"/>
          <w:szCs w:val="20"/>
          <w:u w:val="single"/>
        </w:rPr>
        <w:tab/>
      </w:r>
      <w:r>
        <w:rPr>
          <w:rFonts w:ascii="Lucida Grande" w:eastAsia="Lucida Grande" w:hAnsi="Lucida Grande" w:cs="Lucida Grande"/>
          <w:b/>
          <w:bCs/>
          <w:sz w:val="20"/>
          <w:szCs w:val="20"/>
          <w:u w:val="single"/>
        </w:rPr>
        <w:tab/>
      </w:r>
      <w:r>
        <w:rPr>
          <w:rFonts w:ascii="Lucida Grande" w:eastAsia="Lucida Grande" w:hAnsi="Lucida Grande" w:cs="Lucida Grande"/>
          <w:b/>
          <w:bCs/>
          <w:sz w:val="20"/>
          <w:szCs w:val="20"/>
          <w:u w:val="single"/>
        </w:rPr>
        <w:tab/>
      </w:r>
      <w:r>
        <w:rPr>
          <w:rFonts w:ascii="Lucida Grande" w:eastAsia="Lucida Grande" w:hAnsi="Lucida Grande" w:cs="Lucida Grande"/>
          <w:b/>
          <w:bCs/>
          <w:sz w:val="20"/>
          <w:szCs w:val="20"/>
          <w:u w:val="single"/>
        </w:rPr>
        <w:tab/>
      </w:r>
      <w:r>
        <w:rPr>
          <w:rFonts w:ascii="Lucida Grande"/>
          <w:sz w:val="20"/>
          <w:szCs w:val="20"/>
        </w:rPr>
        <w:t>"</w:t>
      </w: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Company  (</w:t>
      </w:r>
      <w:r>
        <w:rPr>
          <w:rFonts w:ascii="Lucida Grande"/>
          <w:b/>
          <w:bCs/>
          <w:sz w:val="18"/>
          <w:szCs w:val="18"/>
        </w:rPr>
        <w:t>"Company"</w:t>
      </w:r>
      <w:r>
        <w:rPr>
          <w:rFonts w:ascii="Lucida Grande"/>
          <w:sz w:val="18"/>
          <w:szCs w:val="18"/>
        </w:rPr>
        <w:t>) has a strict policy with respect to the dissemination of confidential information,including all screenplays in development or production. It is essential that you agree to hold confidential, and to refrain from disclosing at any time to the public, the m</w:t>
      </w:r>
      <w:r>
        <w:rPr>
          <w:rFonts w:ascii="Lucida Grande"/>
          <w:sz w:val="18"/>
          <w:szCs w:val="18"/>
        </w:rPr>
        <w:t xml:space="preserve">edia or to any person or entity, the confidential information as more particularly set forth below. </w:t>
      </w:r>
    </w:p>
    <w:p w:rsidR="00A81E51" w:rsidRDefault="00A81E51">
      <w:pPr>
        <w:pStyle w:val="FreeForm"/>
        <w:spacing w:line="211" w:lineRule="atLeast"/>
        <w:rPr>
          <w:rFonts w:ascii="Lucida Grande" w:eastAsia="Lucida Grande" w:hAnsi="Lucida Grande" w:cs="Lucida Grande"/>
          <w:sz w:val="18"/>
          <w:szCs w:val="18"/>
        </w:rPr>
      </w:pPr>
    </w:p>
    <w:p w:rsidR="00A81E51" w:rsidRDefault="0020641B">
      <w:pPr>
        <w:pStyle w:val="FreeForm"/>
        <w:spacing w:line="211" w:lineRule="atLeast"/>
        <w:rPr>
          <w:rFonts w:ascii="Lucida Grande" w:eastAsia="Lucida Grande" w:hAnsi="Lucida Grande" w:cs="Lucida Grande"/>
          <w:sz w:val="18"/>
          <w:szCs w:val="18"/>
        </w:rPr>
      </w:pPr>
      <w:r>
        <w:rPr>
          <w:rFonts w:ascii="Lucida Grande"/>
          <w:sz w:val="18"/>
          <w:szCs w:val="18"/>
        </w:rPr>
        <w:t>Company will agree to send you a copy (or portion of) of the screenplay (</w:t>
      </w:r>
      <w:r>
        <w:rPr>
          <w:rFonts w:ascii="Lucida Grande"/>
          <w:b/>
          <w:bCs/>
          <w:sz w:val="18"/>
          <w:szCs w:val="18"/>
        </w:rPr>
        <w:t>"Screenplay"</w:t>
      </w:r>
      <w:r>
        <w:rPr>
          <w:rFonts w:ascii="Lucida Grande"/>
          <w:sz w:val="18"/>
          <w:szCs w:val="18"/>
        </w:rPr>
        <w:t>) for the above-referenced motion picture (</w:t>
      </w:r>
      <w:r>
        <w:rPr>
          <w:rFonts w:ascii="Lucida Grande"/>
          <w:b/>
          <w:bCs/>
          <w:sz w:val="18"/>
          <w:szCs w:val="18"/>
        </w:rPr>
        <w:t>"Picture"</w:t>
      </w:r>
      <w:r>
        <w:rPr>
          <w:rFonts w:ascii="Lucida Grande"/>
          <w:sz w:val="18"/>
          <w:szCs w:val="18"/>
        </w:rPr>
        <w:t xml:space="preserve">), provided that </w:t>
      </w:r>
      <w:r>
        <w:rPr>
          <w:rFonts w:ascii="Lucida Grande"/>
          <w:sz w:val="18"/>
          <w:szCs w:val="18"/>
        </w:rPr>
        <w:t xml:space="preserve">you indicate your agreement with the following by signing below and returning it to Company. Company reserves the right to change the title of Screenplay without notice. </w:t>
      </w:r>
    </w:p>
    <w:p w:rsidR="00A81E51" w:rsidRDefault="0020641B">
      <w:pPr>
        <w:pStyle w:val="FreeForm"/>
        <w:spacing w:line="216" w:lineRule="atLeast"/>
        <w:rPr>
          <w:rFonts w:ascii="Lucida Grande" w:eastAsia="Lucida Grande" w:hAnsi="Lucida Grande" w:cs="Lucida Grande"/>
          <w:sz w:val="18"/>
          <w:szCs w:val="18"/>
        </w:rPr>
      </w:pPr>
      <w:r>
        <w:rPr>
          <w:rFonts w:ascii="Lucida Grande"/>
          <w:sz w:val="18"/>
          <w:szCs w:val="18"/>
        </w:rPr>
        <w:t>Company is the sole and exclusive owner of all rights in and to the Screenplay, and t</w:t>
      </w:r>
      <w:r>
        <w:rPr>
          <w:rFonts w:ascii="Lucida Grande"/>
          <w:sz w:val="18"/>
          <w:szCs w:val="18"/>
        </w:rPr>
        <w:t xml:space="preserve">he Screenplay shall not be copied in any manner or for any purpose. </w:t>
      </w: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The Screenplay shall be read only by you. The Screenplay is only being provided to you to assist in performing work or to provide a quote for future work with Company and/or the Screenpl</w:t>
      </w:r>
      <w:r>
        <w:rPr>
          <w:rFonts w:ascii="Lucida Grande"/>
          <w:sz w:val="18"/>
          <w:szCs w:val="18"/>
        </w:rPr>
        <w:t>ay. Should you find the need to share the screenplay with creative crew under your employ or supervision, each one will need to be aware of these policies and are bound to this agreement as if they have signed this Confidentiality Agreement personally. You</w:t>
      </w:r>
      <w:r>
        <w:rPr>
          <w:rFonts w:ascii="Lucida Grande"/>
          <w:sz w:val="18"/>
          <w:szCs w:val="18"/>
        </w:rPr>
        <w:t xml:space="preserve"> are responsible for the actions of your crew. </w:t>
      </w: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You shall not at any time directly or indirectly, disseminate, duplicate or in any other manner disclose, without specific written consent of Company, any information of any kind dealing with or in any way r</w:t>
      </w:r>
      <w:r>
        <w:rPr>
          <w:rFonts w:ascii="Lucida Grande"/>
          <w:sz w:val="18"/>
          <w:szCs w:val="18"/>
        </w:rPr>
        <w:t>elating to the development, production or exploitation of the picture, or any element thereof (including, without limitation, the screenplay, underlying literary material, locations, creative elements and any process or other technological development rela</w:t>
      </w:r>
      <w:r>
        <w:rPr>
          <w:rFonts w:ascii="Lucida Grande"/>
          <w:sz w:val="18"/>
          <w:szCs w:val="18"/>
        </w:rPr>
        <w:t xml:space="preserve">ting thereto), or the business or affairs of Company (collectively, </w:t>
      </w:r>
      <w:r>
        <w:rPr>
          <w:rFonts w:ascii="Lucida Grande"/>
          <w:b/>
          <w:bCs/>
          <w:sz w:val="18"/>
          <w:szCs w:val="18"/>
        </w:rPr>
        <w:t>"Confidential Information"</w:t>
      </w:r>
      <w:r>
        <w:rPr>
          <w:rFonts w:ascii="Lucida Grande"/>
          <w:sz w:val="18"/>
          <w:szCs w:val="18"/>
        </w:rPr>
        <w:t>). You acknowledge and agree that the Confidential Information derives independent economic value from not being generally known to the public or to other persons</w:t>
      </w:r>
      <w:r>
        <w:rPr>
          <w:rFonts w:ascii="Lucida Grande"/>
          <w:sz w:val="18"/>
          <w:szCs w:val="18"/>
        </w:rPr>
        <w:t xml:space="preserve"> who can obtain economic value from its disclosure or use. You acknowledge that any breach by you with respect to the Confidential Information will cause irreparable injury to Company, not readily measurable in money, and for which Company, without waiving</w:t>
      </w:r>
      <w:r>
        <w:rPr>
          <w:rFonts w:ascii="Lucida Grande"/>
          <w:sz w:val="18"/>
          <w:szCs w:val="18"/>
        </w:rPr>
        <w:t xml:space="preserve"> any other rights or remedies, shall be entitled to injunctive relief. </w:t>
      </w: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You shall take reasonable measures to insure compliance with the foregoing policies by your employees. Failure to comply with those policies may, in Company</w:t>
      </w:r>
      <w:r>
        <w:rPr>
          <w:rFonts w:hAnsi="Lucida Grande"/>
          <w:sz w:val="18"/>
          <w:szCs w:val="18"/>
          <w:lang w:val="fr-FR"/>
        </w:rPr>
        <w:t>’</w:t>
      </w:r>
      <w:r>
        <w:rPr>
          <w:rFonts w:ascii="Lucida Grande"/>
          <w:sz w:val="18"/>
          <w:szCs w:val="18"/>
        </w:rPr>
        <w:t>s election, result in revoc</w:t>
      </w:r>
      <w:r>
        <w:rPr>
          <w:rFonts w:ascii="Lucida Grande"/>
          <w:sz w:val="18"/>
          <w:szCs w:val="18"/>
        </w:rPr>
        <w:t>ation of your privilege of reviewing Company screenplays, and Company reserves its other rights and remedies in the event that Company</w:t>
      </w:r>
      <w:r>
        <w:rPr>
          <w:rFonts w:hAnsi="Lucida Grande"/>
          <w:sz w:val="18"/>
          <w:szCs w:val="18"/>
          <w:lang w:val="fr-FR"/>
        </w:rPr>
        <w:t>’</w:t>
      </w:r>
      <w:r>
        <w:rPr>
          <w:rFonts w:ascii="Lucida Grande"/>
          <w:sz w:val="18"/>
          <w:szCs w:val="18"/>
        </w:rPr>
        <w:t xml:space="preserve">s policies with regard to screenplays are not complied with. </w:t>
      </w: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You shall promptly return the copy of the Screenplay, whic</w:t>
      </w:r>
      <w:r>
        <w:rPr>
          <w:rFonts w:ascii="Lucida Grande"/>
          <w:sz w:val="18"/>
          <w:szCs w:val="18"/>
        </w:rPr>
        <w:t xml:space="preserve">h has been loaned to you, if so requested. </w:t>
      </w:r>
    </w:p>
    <w:p w:rsidR="00A81E51" w:rsidRDefault="0020641B">
      <w:pPr>
        <w:pStyle w:val="FreeForm"/>
        <w:spacing w:line="211" w:lineRule="atLeast"/>
        <w:rPr>
          <w:rFonts w:ascii="Lucida Grande" w:eastAsia="Lucida Grande" w:hAnsi="Lucida Grande" w:cs="Lucida Grande"/>
          <w:sz w:val="18"/>
          <w:szCs w:val="18"/>
        </w:rPr>
      </w:pPr>
      <w:r>
        <w:rPr>
          <w:rFonts w:ascii="Lucida Grande"/>
          <w:sz w:val="18"/>
          <w:szCs w:val="18"/>
        </w:rPr>
        <w:t xml:space="preserve">I have read the above policies with regard to the screenplay being supplied to me and I shall comply with such policies. </w:t>
      </w: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Signed:</w:t>
      </w:r>
      <w:r>
        <w:rPr>
          <w:rFonts w:ascii="Lucida Grande"/>
          <w:sz w:val="18"/>
          <w:szCs w:val="18"/>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rPr>
        <w:tab/>
        <w:t xml:space="preserve">Date: </w:t>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u w:val="single"/>
        </w:rPr>
      </w:pPr>
      <w:r>
        <w:rPr>
          <w:rFonts w:ascii="Lucida Grande"/>
          <w:sz w:val="18"/>
          <w:szCs w:val="18"/>
        </w:rPr>
        <w:t xml:space="preserve">Printed: </w:t>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rPr>
        <w:tab/>
        <w:t xml:space="preserve">Title: </w:t>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rPr>
          <w:rFonts w:ascii="Lucida Grande" w:eastAsia="Lucida Grande" w:hAnsi="Lucida Grande" w:cs="Lucida Grande"/>
          <w:sz w:val="18"/>
          <w:szCs w:val="18"/>
        </w:rPr>
      </w:pPr>
      <w:r>
        <w:rPr>
          <w:rFonts w:ascii="Lucida Grande"/>
          <w:sz w:val="18"/>
          <w:szCs w:val="18"/>
        </w:rPr>
        <w:t xml:space="preserve">Address: </w:t>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p>
    <w:p w:rsidR="00A81E51" w:rsidRDefault="00A81E51">
      <w:pPr>
        <w:pStyle w:val="FreeForm"/>
        <w:spacing w:line="213" w:lineRule="atLeast"/>
        <w:rPr>
          <w:rFonts w:ascii="Lucida Grande" w:eastAsia="Lucida Grande" w:hAnsi="Lucida Grande" w:cs="Lucida Grande"/>
          <w:sz w:val="18"/>
          <w:szCs w:val="18"/>
        </w:rPr>
      </w:pPr>
    </w:p>
    <w:p w:rsidR="00A81E51" w:rsidRDefault="00A81E51">
      <w:pPr>
        <w:pStyle w:val="FreeForm"/>
        <w:spacing w:line="213" w:lineRule="atLeast"/>
        <w:rPr>
          <w:rFonts w:ascii="Lucida Grande" w:eastAsia="Lucida Grande" w:hAnsi="Lucida Grande" w:cs="Lucida Grande"/>
          <w:sz w:val="18"/>
          <w:szCs w:val="18"/>
        </w:rPr>
      </w:pPr>
    </w:p>
    <w:p w:rsidR="00A81E51" w:rsidRDefault="0020641B">
      <w:pPr>
        <w:pStyle w:val="FreeForm"/>
        <w:spacing w:line="213" w:lineRule="atLeast"/>
      </w:pPr>
      <w:r>
        <w:rPr>
          <w:rFonts w:ascii="Lucida Grande"/>
          <w:sz w:val="18"/>
          <w:szCs w:val="18"/>
        </w:rPr>
        <w:t xml:space="preserve">Email: </w:t>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r>
        <w:rPr>
          <w:rFonts w:ascii="Lucida Grande" w:eastAsia="Lucida Grande" w:hAnsi="Lucida Grande" w:cs="Lucida Grande"/>
          <w:sz w:val="18"/>
          <w:szCs w:val="18"/>
          <w:u w:val="single"/>
        </w:rPr>
        <w:tab/>
      </w:r>
    </w:p>
    <w:sectPr w:rsidR="00A81E51">
      <w:headerReference w:type="default" r:id="rId7"/>
      <w:footerReference w:type="default" r:id="rId8"/>
      <w:pgSz w:w="12240" w:h="15840"/>
      <w:pgMar w:top="720" w:right="108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641B">
      <w:r>
        <w:separator/>
      </w:r>
    </w:p>
  </w:endnote>
  <w:endnote w:type="continuationSeparator" w:id="0">
    <w:p w:rsidR="00000000" w:rsidRDefault="0020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51" w:rsidRDefault="00A81E51">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641B">
      <w:r>
        <w:separator/>
      </w:r>
    </w:p>
  </w:footnote>
  <w:footnote w:type="continuationSeparator" w:id="0">
    <w:p w:rsidR="00000000" w:rsidRDefault="0020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51" w:rsidRDefault="00A81E51">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81E51"/>
    <w:rsid w:val="0020641B"/>
    <w:rsid w:val="00A8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2619</Characters>
  <Application>Microsoft Office Word</Application>
  <DocSecurity>0</DocSecurity>
  <Lines>50</Lines>
  <Paragraphs>14</Paragraphs>
  <ScaleCrop>false</ScaleCrop>
  <Manager>thefilmmakingstore.com</Manager>
  <Company>thefilmmakingstore.com</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2</cp:revision>
  <dcterms:created xsi:type="dcterms:W3CDTF">2015-10-15T19:13:00Z</dcterms:created>
  <dcterms:modified xsi:type="dcterms:W3CDTF">2015-10-15T19:13:00Z</dcterms:modified>
</cp:coreProperties>
</file>